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83865B8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B3402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W040 - therm, thermos &amp; cycle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B3402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thermometer. - The nurse used a digital thermometer to check the child’s temperature. - The word is thermometer.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086C2EA2" w:rsidR="00B74C57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thermals . - During the camping trip, we wore thermals  to stay warm. - The word is thermals 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40FA9EA7" w:rsidR="00B74C57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thermos . - Hot chocolate stayed warm inside the thermos . - The word is thermos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069FA31B" w:rsidR="00B74C57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thermostat . - Dad adjusted the thermostat  when the room became chilly. - The word is thermostat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197CD173" w:rsidR="00B74C57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thermodynamics . - In science, the class learned about thermodynamics  and heat energy. - The word is thermodynamics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301CA25" w:rsidR="00B74C57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cycle . - A butterfly has a fascinating life cycle . - The word is cycle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0B855DED" w:rsidR="00B74C57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unicycle. - The clown entered the ring on a unicycle. - The word is unicycle.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0A3541CD" w:rsidR="00B74C57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bicycle . - Leo rides his bicycle  to the park every weekend. - The word is bicycle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3DA67AF8" w:rsidR="00B74C57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tricycle . - The toddler happily pedalled a tricycle  around the garden. - The word is tricycle 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3F367C41" w:rsidR="00B74C57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recycle . - We always recycle  paper and plastic at school. - The word is recycle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2BE82CA0" w:rsidR="00B74C57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cyclist . - The cyclist  wore a bright helmet and reflective jacket. - The word is cyclist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21BFAA07" w:rsidR="00AE4A46" w:rsidRPr="00E275D0" w:rsidRDefault="00B3402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cyclone. - The big wind was a cyclone. - The word is cyclone.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50EAA53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54D1CEB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5AE6CA" w14:textId="77777777" w:rsidR="007C436E" w:rsidRDefault="007C436E" w:rsidP="00E655A0">
      <w:pPr>
        <w:spacing w:after="0" w:line="240" w:lineRule="auto"/>
      </w:pPr>
      <w:r>
        <w:separator/>
      </w:r>
    </w:p>
  </w:endnote>
  <w:endnote w:type="continuationSeparator" w:id="0">
    <w:p w14:paraId="31F41E81" w14:textId="77777777" w:rsidR="007C436E" w:rsidRDefault="007C436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E788637-76BE-4269-BFD4-5C00FF8042A9}"/>
    <w:embedBold r:id="rId2" w:fontKey="{B6910303-3A63-4B18-B29D-88D5552EB439}"/>
    <w:embedItalic r:id="rId3" w:fontKey="{E628E42D-E34D-4151-AB8B-B65170BA0AF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7FD5289-5B70-4B0C-A10D-4A83027C9723}"/>
    <w:embedBold r:id="rId5" w:fontKey="{6B70B61A-9749-4F80-8485-76E77D2D073C}"/>
    <w:embedItalic r:id="rId6" w:fontKey="{E31A187D-9E45-4B0D-93BC-C1389818F58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BD8F4A5-570D-44CD-A710-A593C083B0F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B355E16-78E8-4C36-907A-F4585FB6D70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B54807F-8462-4C9C-8EFA-AA3212CF881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B19493F-25E5-44AE-9A2F-90D9D90033EA}"/>
    <w:embedBold r:id="rId11" w:fontKey="{B573D3E1-3906-4B49-A5A8-80D9F43358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E406D0" w14:textId="77777777" w:rsidR="007C436E" w:rsidRDefault="007C436E" w:rsidP="00E655A0">
      <w:pPr>
        <w:spacing w:after="0" w:line="240" w:lineRule="auto"/>
      </w:pPr>
      <w:r>
        <w:separator/>
      </w:r>
    </w:p>
  </w:footnote>
  <w:footnote w:type="continuationSeparator" w:id="0">
    <w:p w14:paraId="4CC52551" w14:textId="77777777" w:rsidR="007C436E" w:rsidRDefault="007C436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C436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C436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C436E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34027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55336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202</Words>
  <Characters>1156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